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208A5">
      <w:pPr>
        <w:rPr>
          <w:rFonts w:hint="eastAsia"/>
          <w:lang w:eastAsia="zh-CN"/>
        </w:rPr>
      </w:pPr>
      <w:bookmarkStart w:id="0" w:name="_GoBack"/>
      <w:bookmarkEnd w:id="0"/>
      <w:r>
        <w:rPr>
          <w:rFonts w:hint="eastAsia"/>
          <w:lang w:eastAsia="zh-CN"/>
        </w:rPr>
        <w:t>Qwen的拼音的正确拼写</w:t>
      </w:r>
    </w:p>
    <w:p w14:paraId="66C4098D">
      <w:pPr>
        <w:rPr>
          <w:rFonts w:hint="eastAsia"/>
          <w:lang w:eastAsia="zh-CN"/>
        </w:rPr>
      </w:pPr>
      <w:r>
        <w:rPr>
          <w:rFonts w:hint="eastAsia"/>
          <w:lang w:eastAsia="zh-CN"/>
        </w:rPr>
        <w:t>Qwen，按照汉语拼音的规则，其正确的拼音应该是“Kwen”。在汉语拼音中，“Q”通常表示类似于英语中的“Ch”发音，但在这里我们根据Qwen这一名字的独特性，进行了适应性的调整，以更贴近于原名的发音。这种处理方式也反映了在全球化日益加深的今天，不同语言与文化之间相互影响、融合的趋势。</w:t>
      </w:r>
    </w:p>
    <w:p w14:paraId="5437880D">
      <w:pPr>
        <w:rPr>
          <w:rFonts w:hint="eastAsia"/>
          <w:lang w:eastAsia="zh-CN"/>
        </w:rPr>
      </w:pPr>
    </w:p>
    <w:p w14:paraId="189A2599">
      <w:pPr>
        <w:rPr>
          <w:rFonts w:hint="eastAsia"/>
          <w:lang w:eastAsia="zh-CN"/>
        </w:rPr>
      </w:pPr>
    </w:p>
    <w:p w14:paraId="645717C2">
      <w:pPr>
        <w:rPr>
          <w:rFonts w:hint="eastAsia"/>
          <w:lang w:eastAsia="zh-CN"/>
        </w:rPr>
      </w:pPr>
      <w:r>
        <w:rPr>
          <w:rFonts w:hint="eastAsia"/>
          <w:lang w:eastAsia="zh-CN"/>
        </w:rPr>
        <w:t>名字背后的文化意义</w:t>
      </w:r>
    </w:p>
    <w:p w14:paraId="6EB848F5">
      <w:pPr>
        <w:rPr>
          <w:rFonts w:hint="eastAsia"/>
          <w:lang w:eastAsia="zh-CN"/>
        </w:rPr>
      </w:pPr>
      <w:r>
        <w:rPr>
          <w:rFonts w:hint="eastAsia"/>
          <w:lang w:eastAsia="zh-CN"/>
        </w:rPr>
        <w:t>名字不仅仅是一个简单的标识符，它往往承载着深厚的文化背景和个人期待。虽然Qwen这个名字并非源自传统的汉语命名习惯，但它却巧妙地结合了东西方文化的元素。通过采用一种接近于汉语拼音的方式进行拼读，不仅体现了对中文发音美的追求，同时也展示了跨文化交流的可能性和开放态度。</w:t>
      </w:r>
    </w:p>
    <w:p w14:paraId="0F38BFEE">
      <w:pPr>
        <w:rPr>
          <w:rFonts w:hint="eastAsia"/>
          <w:lang w:eastAsia="zh-CN"/>
        </w:rPr>
      </w:pPr>
    </w:p>
    <w:p w14:paraId="6FC6CA25">
      <w:pPr>
        <w:rPr>
          <w:rFonts w:hint="eastAsia"/>
          <w:lang w:eastAsia="zh-CN"/>
        </w:rPr>
      </w:pPr>
    </w:p>
    <w:p w14:paraId="66EB0B40">
      <w:pPr>
        <w:rPr>
          <w:rFonts w:hint="eastAsia"/>
          <w:lang w:eastAsia="zh-CN"/>
        </w:rPr>
      </w:pPr>
      <w:r>
        <w:rPr>
          <w:rFonts w:hint="eastAsia"/>
          <w:lang w:eastAsia="zh-CN"/>
        </w:rPr>
        <w:t>全球化时代的姓名表达</w:t>
      </w:r>
    </w:p>
    <w:p w14:paraId="1377EBD3">
      <w:pPr>
        <w:rPr>
          <w:rFonts w:hint="eastAsia"/>
          <w:lang w:eastAsia="zh-CN"/>
        </w:rPr>
      </w:pPr>
      <w:r>
        <w:rPr>
          <w:rFonts w:hint="eastAsia"/>
          <w:lang w:eastAsia="zh-CN"/>
        </w:rPr>
        <w:t>在当今全球化的时代背景下，越来越多的名字跨越了国界和文化的限制，成为连接不同人群的桥梁。Qwen就是一个很好的例子，它表明即使是在遵循特定语音规则的也可以保持名字的独特性和个性化。对于那些希望自己的名字能够被更多人准确称呼的人来说，找到一个既能体现原名特色又能方便他人发音的方法显得尤为重要。</w:t>
      </w:r>
    </w:p>
    <w:p w14:paraId="02C74FF2">
      <w:pPr>
        <w:rPr>
          <w:rFonts w:hint="eastAsia"/>
          <w:lang w:eastAsia="zh-CN"/>
        </w:rPr>
      </w:pPr>
    </w:p>
    <w:p w14:paraId="7442CAC4">
      <w:pPr>
        <w:rPr>
          <w:rFonts w:hint="eastAsia"/>
          <w:lang w:eastAsia="zh-CN"/>
        </w:rPr>
      </w:pPr>
    </w:p>
    <w:p w14:paraId="43593EB0">
      <w:pPr>
        <w:rPr>
          <w:rFonts w:hint="eastAsia"/>
          <w:lang w:eastAsia="zh-CN"/>
        </w:rPr>
      </w:pPr>
      <w:r>
        <w:rPr>
          <w:rFonts w:hint="eastAsia"/>
          <w:lang w:eastAsia="zh-CN"/>
        </w:rPr>
        <w:t>学习和使用非母语名字的挑战与机遇</w:t>
      </w:r>
    </w:p>
    <w:p w14:paraId="26454EB9">
      <w:pPr>
        <w:rPr>
          <w:rFonts w:hint="eastAsia"/>
          <w:lang w:eastAsia="zh-CN"/>
        </w:rPr>
      </w:pPr>
      <w:r>
        <w:rPr>
          <w:rFonts w:hint="eastAsia"/>
          <w:lang w:eastAsia="zh-CN"/>
        </w:rPr>
        <w:t>学习如何正确拼读和发音非母语的名字可能会给人们带来一定的挑战，但这同时也是了解其他文化的一个窗口。通过努力去正确地念出一个人的名字，不仅仅是对其身份的认可，也是对个人背景和文化的一种尊重。在这个过程中，人们有机会接触到不同的语音体系和命名传统，从而拓宽了自己的视野，并促进了跨文化的理解与沟通。</w:t>
      </w:r>
    </w:p>
    <w:p w14:paraId="6377713B">
      <w:pPr>
        <w:rPr>
          <w:rFonts w:hint="eastAsia"/>
          <w:lang w:eastAsia="zh-CN"/>
        </w:rPr>
      </w:pPr>
    </w:p>
    <w:p w14:paraId="2324B74A">
      <w:pPr>
        <w:rPr>
          <w:rFonts w:hint="eastAsia"/>
          <w:lang w:eastAsia="zh-CN"/>
        </w:rPr>
      </w:pPr>
    </w:p>
    <w:p w14:paraId="3704F89B">
      <w:pPr>
        <w:rPr>
          <w:rFonts w:hint="eastAsia"/>
          <w:lang w:eastAsia="zh-CN"/>
        </w:rPr>
      </w:pPr>
      <w:r>
        <w:rPr>
          <w:rFonts w:hint="eastAsia"/>
          <w:lang w:eastAsia="zh-CN"/>
        </w:rPr>
        <w:t>最后的总结：尊重与包容</w:t>
      </w:r>
    </w:p>
    <w:p w14:paraId="723FDD72">
      <w:pPr>
        <w:rPr>
          <w:rFonts w:hint="eastAsia"/>
          <w:lang w:eastAsia="zh-CN"/>
        </w:rPr>
      </w:pPr>
      <w:r>
        <w:rPr>
          <w:rFonts w:hint="eastAsia"/>
          <w:lang w:eastAsia="zh-CN"/>
        </w:rPr>
        <w:t>最终，无论是哪种语言或文化背景下产生的名字，最重要的是我们在交流时能够展现出对他人的尊重和包容。通过学习和尝试正确地拼读和发音他人的名字，我们不仅能减少误解，还能增进彼此之间的理解和友谊。让我们以更加开放的心态去迎接多元文化的碰撞与交融，共同创造一个更加和谐美好的世界。</w:t>
      </w:r>
    </w:p>
    <w:p w14:paraId="3E5D9628">
      <w:pPr>
        <w:rPr>
          <w:rFonts w:hint="eastAsia"/>
          <w:lang w:eastAsia="zh-CN"/>
        </w:rPr>
      </w:pPr>
    </w:p>
    <w:p w14:paraId="0143BF1B">
      <w:pPr>
        <w:rPr>
          <w:rFonts w:hint="eastAsia"/>
          <w:lang w:eastAsia="zh-CN"/>
        </w:rPr>
      </w:pPr>
      <w:r>
        <w:rPr>
          <w:rFonts w:hint="eastAsia"/>
          <w:lang w:eastAsia="zh-CN"/>
        </w:rPr>
        <w:t>本文是由每日作文网(2345lzwz.com)为大家创作</w:t>
      </w:r>
    </w:p>
    <w:p w14:paraId="45EC31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2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2025-10-03T07:12:09Z</dcterms:created>
  <cp:lastModifiedBy>Administrator</cp:lastModifiedBy>
  <dcterms:modified xsi:type="dcterms:W3CDTF">2025-10-03T07:12:09Z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1AB1E58047684691B5D7ED5535D361A2_12</vt:lpwstr>
  </property>
</Properties>
</file>